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B2" w:rsidRPr="00204DAB" w:rsidRDefault="00E60842" w:rsidP="00204DAB">
      <w:pPr>
        <w:pStyle w:val="ConsPlusNormal"/>
        <w:jc w:val="center"/>
        <w:rPr>
          <w:rFonts w:ascii="Calibri" w:hAnsi="Calibri" w:cs="Calibri"/>
          <w:b/>
          <w:sz w:val="20"/>
          <w:szCs w:val="20"/>
        </w:rPr>
      </w:pPr>
      <w:r w:rsidRPr="00204DAB">
        <w:rPr>
          <w:rFonts w:ascii="Calibri" w:hAnsi="Calibri" w:cs="Calibri"/>
          <w:b/>
          <w:sz w:val="20"/>
          <w:szCs w:val="20"/>
        </w:rPr>
        <w:t>ПОЛЬЗОВАТЕЛЬСКОЕ СОГЛАШЕНИЕ</w:t>
      </w:r>
    </w:p>
    <w:p w:rsidR="00CD01B2" w:rsidRDefault="00CD01B2" w:rsidP="00204DAB">
      <w:pPr>
        <w:pStyle w:val="ConsPlusNormal"/>
        <w:jc w:val="center"/>
        <w:rPr>
          <w:rFonts w:ascii="Calibri" w:hAnsi="Calibri" w:cs="Calibri"/>
          <w:b/>
          <w:sz w:val="20"/>
          <w:szCs w:val="20"/>
        </w:rPr>
      </w:pPr>
      <w:r w:rsidRPr="00204DAB">
        <w:rPr>
          <w:rFonts w:ascii="Calibri" w:hAnsi="Calibri" w:cs="Calibri"/>
          <w:b/>
          <w:sz w:val="20"/>
          <w:szCs w:val="20"/>
        </w:rPr>
        <w:t>об использовании материалов и сервисов интернет-сайта</w:t>
      </w:r>
    </w:p>
    <w:p w:rsidR="007200BF" w:rsidRPr="00204DAB" w:rsidRDefault="007200BF" w:rsidP="00204DAB">
      <w:pPr>
        <w:pStyle w:val="ConsPlusNormal"/>
        <w:jc w:val="center"/>
        <w:rPr>
          <w:rFonts w:ascii="Calibri" w:hAnsi="Calibri" w:cs="Calibri"/>
          <w:b/>
          <w:sz w:val="20"/>
          <w:szCs w:val="20"/>
        </w:rPr>
      </w:pPr>
      <w:r>
        <w:rPr>
          <w:rFonts w:ascii="Calibri" w:hAnsi="Calibri" w:cs="Calibri"/>
          <w:i/>
          <w:sz w:val="20"/>
          <w:szCs w:val="20"/>
        </w:rPr>
        <w:t xml:space="preserve">редакция от </w:t>
      </w:r>
      <w:r w:rsidR="004469F1">
        <w:rPr>
          <w:rFonts w:ascii="Calibri" w:hAnsi="Calibri" w:cs="Calibri"/>
          <w:i/>
          <w:sz w:val="20"/>
          <w:szCs w:val="20"/>
        </w:rPr>
        <w:t>15.04</w:t>
      </w:r>
      <w:r>
        <w:rPr>
          <w:rFonts w:ascii="Calibri" w:hAnsi="Calibri" w:cs="Calibri"/>
          <w:i/>
          <w:sz w:val="20"/>
          <w:szCs w:val="20"/>
        </w:rPr>
        <w:t>.2024 года</w:t>
      </w:r>
    </w:p>
    <w:p w:rsidR="004D01A8" w:rsidRPr="00204DAB" w:rsidRDefault="004D01A8" w:rsidP="00204DAB">
      <w:pPr>
        <w:pStyle w:val="ConsPlusNonformat"/>
        <w:jc w:val="both"/>
        <w:rPr>
          <w:rFonts w:ascii="Calibri" w:hAnsi="Calibri" w:cs="Calibri"/>
        </w:rPr>
      </w:pPr>
    </w:p>
    <w:p w:rsidR="00891A57" w:rsidRPr="00204DAB" w:rsidRDefault="00E60842" w:rsidP="004469F1">
      <w:pPr>
        <w:pStyle w:val="ConsPlusNonformat"/>
        <w:numPr>
          <w:ilvl w:val="1"/>
          <w:numId w:val="1"/>
        </w:numPr>
        <w:ind w:left="0" w:firstLine="0"/>
        <w:jc w:val="both"/>
        <w:rPr>
          <w:rFonts w:ascii="Calibri" w:hAnsi="Calibri" w:cs="Calibri"/>
        </w:rPr>
      </w:pPr>
      <w:r w:rsidRPr="00204DAB">
        <w:rPr>
          <w:rFonts w:ascii="Calibri" w:hAnsi="Calibri" w:cs="Calibri"/>
        </w:rPr>
        <w:t xml:space="preserve">Общество с ограниченной ответственностью </w:t>
      </w:r>
      <w:r w:rsidRPr="004469F1">
        <w:rPr>
          <w:rFonts w:ascii="Calibri" w:hAnsi="Calibri" w:cs="Calibri"/>
          <w:b/>
        </w:rPr>
        <w:t>«</w:t>
      </w:r>
      <w:r w:rsidR="004469F1" w:rsidRPr="004469F1">
        <w:rPr>
          <w:rFonts w:ascii="Calibri" w:hAnsi="Calibri" w:cs="Calibri"/>
          <w:b/>
        </w:rPr>
        <w:t>ОТЕЛИ «КРИСТИ</w:t>
      </w:r>
      <w:r w:rsidRPr="004469F1">
        <w:rPr>
          <w:rFonts w:ascii="Calibri" w:hAnsi="Calibri" w:cs="Calibri"/>
          <w:b/>
        </w:rPr>
        <w:t>»</w:t>
      </w:r>
      <w:r w:rsidR="00204DAB" w:rsidRPr="00204DAB">
        <w:rPr>
          <w:rFonts w:ascii="Calibri" w:hAnsi="Calibri" w:cs="Calibri"/>
        </w:rPr>
        <w:t xml:space="preserve"> (</w:t>
      </w:r>
      <w:r w:rsidR="004469F1" w:rsidRPr="004469F1">
        <w:rPr>
          <w:rFonts w:ascii="Calibri" w:hAnsi="Calibri" w:cs="Calibri"/>
          <w:b/>
        </w:rPr>
        <w:t xml:space="preserve">ОГРН 1149102038095, ИНН 9110001638, КПП 910701001, адрес юридического лица и почтовый адрес: 296550 Республика Крым, </w:t>
      </w:r>
      <w:proofErr w:type="spellStart"/>
      <w:r w:rsidR="004469F1" w:rsidRPr="004469F1">
        <w:rPr>
          <w:rFonts w:ascii="Calibri" w:hAnsi="Calibri" w:cs="Calibri"/>
          <w:b/>
        </w:rPr>
        <w:t>Сакский</w:t>
      </w:r>
      <w:proofErr w:type="spellEnd"/>
      <w:r w:rsidR="004469F1" w:rsidRPr="004469F1">
        <w:rPr>
          <w:rFonts w:ascii="Calibri" w:hAnsi="Calibri" w:cs="Calibri"/>
          <w:b/>
        </w:rPr>
        <w:t xml:space="preserve"> район, </w:t>
      </w:r>
      <w:proofErr w:type="gramStart"/>
      <w:r w:rsidR="004469F1" w:rsidRPr="004469F1">
        <w:rPr>
          <w:rFonts w:ascii="Calibri" w:hAnsi="Calibri" w:cs="Calibri"/>
          <w:b/>
        </w:rPr>
        <w:t>с</w:t>
      </w:r>
      <w:proofErr w:type="gramEnd"/>
      <w:r w:rsidR="004469F1" w:rsidRPr="004469F1">
        <w:rPr>
          <w:rFonts w:ascii="Calibri" w:hAnsi="Calibri" w:cs="Calibri"/>
          <w:b/>
        </w:rPr>
        <w:t>. Штормовое, территория Нептун лодочный кооператив, ул. Морская дом 10</w:t>
      </w:r>
      <w:r w:rsidR="00204DAB" w:rsidRPr="004469F1">
        <w:rPr>
          <w:rFonts w:ascii="Calibri" w:hAnsi="Calibri" w:cs="Calibri"/>
          <w:b/>
        </w:rPr>
        <w:t xml:space="preserve">, генеральный директор </w:t>
      </w:r>
      <w:proofErr w:type="spellStart"/>
      <w:r w:rsidR="004469F1" w:rsidRPr="004469F1">
        <w:rPr>
          <w:rFonts w:ascii="Calibri" w:hAnsi="Calibri" w:cs="Calibri"/>
          <w:b/>
        </w:rPr>
        <w:t>Муранов</w:t>
      </w:r>
      <w:proofErr w:type="spellEnd"/>
      <w:r w:rsidR="004469F1" w:rsidRPr="004469F1">
        <w:rPr>
          <w:rFonts w:ascii="Calibri" w:hAnsi="Calibri" w:cs="Calibri"/>
          <w:b/>
        </w:rPr>
        <w:t xml:space="preserve"> Алексей Алексеевич</w:t>
      </w:r>
      <w:r w:rsidR="00204DAB" w:rsidRPr="00204DAB">
        <w:rPr>
          <w:rFonts w:ascii="Calibri" w:hAnsi="Calibri" w:cs="Calibri"/>
        </w:rPr>
        <w:t>)</w:t>
      </w:r>
      <w:r w:rsidRPr="00204DAB">
        <w:rPr>
          <w:rFonts w:ascii="Calibri" w:hAnsi="Calibri" w:cs="Calibri"/>
        </w:rPr>
        <w:t xml:space="preserve"> (далее по тексту — Оператор) предлагает пользователю сети Интернет (далее по тексту </w:t>
      </w:r>
      <w:r w:rsidR="00204DAB">
        <w:rPr>
          <w:rFonts w:ascii="Calibri" w:hAnsi="Calibri" w:cs="Calibri"/>
        </w:rPr>
        <w:t>– Пользователь)</w:t>
      </w:r>
      <w:r w:rsidRPr="00204DAB">
        <w:rPr>
          <w:rFonts w:ascii="Calibri" w:hAnsi="Calibri" w:cs="Calibri"/>
        </w:rPr>
        <w:t xml:space="preserve"> использовать свои сервисы </w:t>
      </w:r>
      <w:r w:rsidR="00891A57" w:rsidRPr="00204DAB">
        <w:rPr>
          <w:rFonts w:ascii="Calibri" w:hAnsi="Calibri" w:cs="Calibri"/>
        </w:rPr>
        <w:t xml:space="preserve">и материалы </w:t>
      </w:r>
      <w:r w:rsidRPr="00204DAB">
        <w:rPr>
          <w:rFonts w:ascii="Calibri" w:hAnsi="Calibri" w:cs="Calibri"/>
        </w:rPr>
        <w:t xml:space="preserve">на условиях, изложенных в настоящем Пользовательском соглашении (далее по тексту— </w:t>
      </w:r>
      <w:proofErr w:type="gramStart"/>
      <w:r w:rsidRPr="00204DAB">
        <w:rPr>
          <w:rFonts w:ascii="Calibri" w:hAnsi="Calibri" w:cs="Calibri"/>
        </w:rPr>
        <w:t>Со</w:t>
      </w:r>
      <w:proofErr w:type="gramEnd"/>
      <w:r w:rsidRPr="00204DAB">
        <w:rPr>
          <w:rFonts w:ascii="Calibri" w:hAnsi="Calibri" w:cs="Calibri"/>
        </w:rPr>
        <w:t>глашение). Соглашение вступает в силу с момента выражения Пользователем согласия с его условиями в порядке, предусмотренном настоящим Соглашением.</w:t>
      </w:r>
    </w:p>
    <w:p w:rsidR="00891A57" w:rsidRPr="00204DAB" w:rsidRDefault="00891A57" w:rsidP="004469F1">
      <w:pPr>
        <w:pStyle w:val="ConsPlusNonformat"/>
        <w:numPr>
          <w:ilvl w:val="1"/>
          <w:numId w:val="1"/>
        </w:numPr>
        <w:ind w:left="0" w:firstLine="0"/>
        <w:jc w:val="both"/>
        <w:rPr>
          <w:rFonts w:ascii="Calibri" w:hAnsi="Calibri" w:cs="Calibri"/>
        </w:rPr>
      </w:pPr>
      <w:r w:rsidRPr="00204DAB">
        <w:rPr>
          <w:rFonts w:ascii="Calibri" w:hAnsi="Calibri" w:cs="Calibri"/>
        </w:rPr>
        <w:t xml:space="preserve">Настоящее Соглашение определяет условия использования материалов и сервисов, размещенных на сайте в сети Интернет по адресу: </w:t>
      </w:r>
      <w:r w:rsidR="004469F1" w:rsidRPr="004469F1">
        <w:rPr>
          <w:rFonts w:ascii="Calibri" w:hAnsi="Calibri" w:cs="Calibri"/>
          <w:b/>
        </w:rPr>
        <w:t>https://www.christiehotels.com/</w:t>
      </w:r>
      <w:r w:rsidR="00516911">
        <w:rPr>
          <w:rFonts w:ascii="Calibri" w:hAnsi="Calibri" w:cs="Calibri"/>
        </w:rPr>
        <w:t xml:space="preserve"> </w:t>
      </w:r>
      <w:r w:rsidRPr="00204DAB">
        <w:rPr>
          <w:rFonts w:ascii="Calibri" w:hAnsi="Calibri" w:cs="Calibri"/>
        </w:rPr>
        <w:t>(далее по тексту – Сайт)</w:t>
      </w:r>
    </w:p>
    <w:p w:rsidR="00891A57" w:rsidRPr="00204DAB" w:rsidRDefault="00E60842" w:rsidP="004469F1">
      <w:pPr>
        <w:pStyle w:val="ConsPlusNonformat"/>
        <w:numPr>
          <w:ilvl w:val="1"/>
          <w:numId w:val="1"/>
        </w:numPr>
        <w:ind w:left="0" w:firstLine="0"/>
        <w:jc w:val="both"/>
        <w:rPr>
          <w:rFonts w:ascii="Calibri" w:hAnsi="Calibri" w:cs="Calibri"/>
        </w:rPr>
      </w:pPr>
      <w:r w:rsidRPr="00204DAB">
        <w:rPr>
          <w:rFonts w:ascii="Calibri" w:hAnsi="Calibri" w:cs="Calibri"/>
        </w:rPr>
        <w:t xml:space="preserve">Начиная 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w:t>
      </w:r>
      <w:proofErr w:type="gramStart"/>
      <w:r w:rsidRPr="00204DAB">
        <w:rPr>
          <w:rFonts w:ascii="Calibri" w:hAnsi="Calibri" w:cs="Calibri"/>
        </w:rPr>
        <w:t>какими-либо</w:t>
      </w:r>
      <w:proofErr w:type="gramEnd"/>
      <w:r w:rsidRPr="00204DAB">
        <w:rPr>
          <w:rFonts w:ascii="Calibri" w:hAnsi="Calibri" w:cs="Calibri"/>
        </w:rPr>
        <w:t xml:space="preserve"> из положений Соглашения Пользователь не вправе использовать сервисы и </w:t>
      </w:r>
      <w:r w:rsidR="00891A57" w:rsidRPr="00204DAB">
        <w:rPr>
          <w:rFonts w:ascii="Calibri" w:hAnsi="Calibri" w:cs="Calibri"/>
        </w:rPr>
        <w:t>материалы</w:t>
      </w:r>
      <w:r w:rsidRPr="00204DAB">
        <w:rPr>
          <w:rFonts w:ascii="Calibri" w:hAnsi="Calibri" w:cs="Calibri"/>
        </w:rPr>
        <w:t xml:space="preserve"> сайта. В случае если Оператором были внесены какие-либо изменения в Соглашение, с которыми Пользователь не согласен, он обязан прекратить использование сервисов и </w:t>
      </w:r>
      <w:r w:rsidR="00891A57" w:rsidRPr="00204DAB">
        <w:rPr>
          <w:rFonts w:ascii="Calibri" w:hAnsi="Calibri" w:cs="Calibri"/>
        </w:rPr>
        <w:t>материалов</w:t>
      </w:r>
      <w:r w:rsidRPr="00204DAB">
        <w:rPr>
          <w:rFonts w:ascii="Calibri" w:hAnsi="Calibri" w:cs="Calibri"/>
        </w:rPr>
        <w:t>.</w:t>
      </w:r>
    </w:p>
    <w:p w:rsidR="00891A57" w:rsidRPr="00204DAB" w:rsidRDefault="00E60842" w:rsidP="004469F1">
      <w:pPr>
        <w:pStyle w:val="ConsPlusNonformat"/>
        <w:numPr>
          <w:ilvl w:val="1"/>
          <w:numId w:val="1"/>
        </w:numPr>
        <w:ind w:left="0" w:firstLine="0"/>
        <w:jc w:val="both"/>
        <w:rPr>
          <w:rFonts w:ascii="Calibri" w:hAnsi="Calibri" w:cs="Calibri"/>
        </w:rPr>
      </w:pPr>
      <w:r w:rsidRPr="00204DAB">
        <w:rPr>
          <w:rFonts w:ascii="Calibri" w:hAnsi="Calibri" w:cs="Calibri"/>
        </w:rPr>
        <w:t xml:space="preserve">Использование сервисов и </w:t>
      </w:r>
      <w:r w:rsidR="00891A57" w:rsidRPr="00204DAB">
        <w:rPr>
          <w:rFonts w:ascii="Calibri" w:hAnsi="Calibri" w:cs="Calibri"/>
        </w:rPr>
        <w:t>материалов</w:t>
      </w:r>
      <w:r w:rsidRPr="00204DAB">
        <w:rPr>
          <w:rFonts w:ascii="Calibri" w:hAnsi="Calibri" w:cs="Calibri"/>
        </w:rPr>
        <w:t xml:space="preserve"> регулируется настоящим Соглашением, а также следующими документами: Политика </w:t>
      </w:r>
      <w:r w:rsidR="00204DAB">
        <w:rPr>
          <w:rFonts w:ascii="Calibri" w:hAnsi="Calibri" w:cs="Calibri"/>
        </w:rPr>
        <w:t xml:space="preserve">в отношении </w:t>
      </w:r>
      <w:r w:rsidRPr="00204DAB">
        <w:rPr>
          <w:rFonts w:ascii="Calibri" w:hAnsi="Calibri" w:cs="Calibri"/>
        </w:rPr>
        <w:t xml:space="preserve">обработки персональных данных </w:t>
      </w:r>
      <w:r w:rsidR="00204DAB">
        <w:rPr>
          <w:rFonts w:ascii="Calibri" w:hAnsi="Calibri" w:cs="Calibri"/>
        </w:rPr>
        <w:t xml:space="preserve">ООО </w:t>
      </w:r>
      <w:r w:rsidR="004469F1" w:rsidRPr="004469F1">
        <w:rPr>
          <w:rFonts w:ascii="Calibri" w:hAnsi="Calibri" w:cs="Calibri"/>
          <w:b/>
        </w:rPr>
        <w:t>«ОТЕЛИ «КРИСТИ»</w:t>
      </w:r>
      <w:r w:rsidRPr="00204DAB">
        <w:rPr>
          <w:rFonts w:ascii="Calibri" w:hAnsi="Calibri" w:cs="Calibri"/>
        </w:rPr>
        <w:t>, Политика конфиденциальност</w:t>
      </w:r>
      <w:proofErr w:type="gramStart"/>
      <w:r w:rsidRPr="00204DAB">
        <w:rPr>
          <w:rFonts w:ascii="Calibri" w:hAnsi="Calibri" w:cs="Calibri"/>
        </w:rPr>
        <w:t xml:space="preserve">и </w:t>
      </w:r>
      <w:r w:rsidR="00204DAB">
        <w:rPr>
          <w:rFonts w:ascii="Calibri" w:hAnsi="Calibri" w:cs="Calibri"/>
        </w:rPr>
        <w:t>ООО</w:t>
      </w:r>
      <w:proofErr w:type="gramEnd"/>
      <w:r w:rsidR="00204DAB">
        <w:rPr>
          <w:rFonts w:ascii="Calibri" w:hAnsi="Calibri" w:cs="Calibri"/>
        </w:rPr>
        <w:t xml:space="preserve"> </w:t>
      </w:r>
      <w:r w:rsidR="004469F1" w:rsidRPr="004469F1">
        <w:rPr>
          <w:rFonts w:ascii="Calibri" w:hAnsi="Calibri" w:cs="Calibri"/>
          <w:b/>
        </w:rPr>
        <w:t>«ОТЕЛИ «КРИСТИ»</w:t>
      </w:r>
      <w:r w:rsidRPr="00204DAB">
        <w:rPr>
          <w:rFonts w:ascii="Calibri" w:hAnsi="Calibri" w:cs="Calibri"/>
        </w:rPr>
        <w:t xml:space="preserve">, Правила комплекса </w:t>
      </w:r>
      <w:r w:rsidR="00204DAB" w:rsidRPr="004469F1">
        <w:rPr>
          <w:rFonts w:ascii="Calibri" w:hAnsi="Calibri" w:cs="Calibri"/>
          <w:b/>
        </w:rPr>
        <w:t>«</w:t>
      </w:r>
      <w:r w:rsidR="004469F1" w:rsidRPr="004469F1">
        <w:rPr>
          <w:rFonts w:ascii="Calibri" w:hAnsi="Calibri" w:cs="Calibri"/>
          <w:b/>
        </w:rPr>
        <w:t>КРИСТИ</w:t>
      </w:r>
      <w:r w:rsidR="00204DAB" w:rsidRPr="004469F1">
        <w:rPr>
          <w:rFonts w:ascii="Calibri" w:hAnsi="Calibri" w:cs="Calibri"/>
          <w:b/>
        </w:rPr>
        <w:t>»</w:t>
      </w:r>
      <w:r w:rsidRPr="00204DAB">
        <w:rPr>
          <w:rFonts w:ascii="Calibri" w:hAnsi="Calibri" w:cs="Calibri"/>
        </w:rPr>
        <w:t xml:space="preserve">, а также иными документами, прямо не указанными по тексту настоящего Соглашения, но связанными с ним и возможностью использования сервисов и </w:t>
      </w:r>
      <w:r w:rsidR="00891A57" w:rsidRPr="00204DAB">
        <w:rPr>
          <w:rFonts w:ascii="Calibri" w:hAnsi="Calibri" w:cs="Calibri"/>
        </w:rPr>
        <w:t>материалов</w:t>
      </w:r>
      <w:r w:rsidRPr="00204DAB">
        <w:rPr>
          <w:rFonts w:ascii="Calibri" w:hAnsi="Calibri" w:cs="Calibri"/>
        </w:rPr>
        <w:t xml:space="preserve"> сайта. Соглашение может быть изменено Оператором без какого-либо специального уведомления,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w:t>
      </w:r>
      <w:r w:rsidR="00204DAB">
        <w:rPr>
          <w:rFonts w:ascii="Calibri" w:hAnsi="Calibri" w:cs="Calibri"/>
        </w:rPr>
        <w:t>Сайте</w:t>
      </w:r>
      <w:r w:rsidRPr="00204DAB">
        <w:rPr>
          <w:rFonts w:ascii="Calibri" w:hAnsi="Calibri" w:cs="Calibri"/>
        </w:rPr>
        <w:t>.</w:t>
      </w:r>
    </w:p>
    <w:p w:rsidR="00CD01B2" w:rsidRPr="00204DAB" w:rsidRDefault="00CD01B2" w:rsidP="004469F1">
      <w:pPr>
        <w:pStyle w:val="ConsPlusNormal"/>
        <w:jc w:val="both"/>
        <w:rPr>
          <w:rFonts w:ascii="Calibri" w:hAnsi="Calibri" w:cs="Calibri"/>
          <w:sz w:val="20"/>
          <w:szCs w:val="20"/>
        </w:rPr>
      </w:pPr>
    </w:p>
    <w:p w:rsidR="00CD01B2" w:rsidRPr="00204DAB" w:rsidRDefault="00891A57" w:rsidP="004469F1">
      <w:pPr>
        <w:pStyle w:val="ConsPlusNormal"/>
        <w:numPr>
          <w:ilvl w:val="0"/>
          <w:numId w:val="1"/>
        </w:numPr>
        <w:ind w:left="0" w:firstLine="0"/>
        <w:jc w:val="center"/>
        <w:outlineLvl w:val="0"/>
        <w:rPr>
          <w:rFonts w:ascii="Calibri" w:hAnsi="Calibri" w:cs="Calibri"/>
          <w:b/>
          <w:sz w:val="20"/>
          <w:szCs w:val="20"/>
        </w:rPr>
      </w:pPr>
      <w:r w:rsidRPr="00204DAB">
        <w:rPr>
          <w:rFonts w:ascii="Calibri" w:hAnsi="Calibri" w:cs="Calibri"/>
          <w:b/>
          <w:sz w:val="20"/>
          <w:szCs w:val="20"/>
        </w:rPr>
        <w:t>ОБЩИЕ ПОЛОЖЕНИЯ</w:t>
      </w:r>
    </w:p>
    <w:p w:rsidR="00CD01B2" w:rsidRPr="00204DAB" w:rsidRDefault="00CD01B2" w:rsidP="004469F1">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 xml:space="preserve">Сайт создан в целях </w:t>
      </w:r>
      <w:r w:rsidR="00891A57" w:rsidRPr="00204DAB">
        <w:rPr>
          <w:rFonts w:ascii="Calibri" w:hAnsi="Calibri" w:cs="Calibri"/>
          <w:sz w:val="20"/>
          <w:szCs w:val="20"/>
        </w:rPr>
        <w:t xml:space="preserve">рекламы, продвижения и продажи услуг </w:t>
      </w:r>
      <w:r w:rsidR="00E27D06" w:rsidRPr="00204DAB">
        <w:rPr>
          <w:rFonts w:ascii="Calibri" w:hAnsi="Calibri" w:cs="Calibri"/>
          <w:sz w:val="20"/>
          <w:szCs w:val="20"/>
        </w:rPr>
        <w:t>Оператора</w:t>
      </w:r>
      <w:r w:rsidR="00891A57" w:rsidRPr="00204DAB">
        <w:rPr>
          <w:rFonts w:ascii="Calibri" w:hAnsi="Calibri" w:cs="Calibri"/>
          <w:sz w:val="20"/>
          <w:szCs w:val="20"/>
        </w:rPr>
        <w:t xml:space="preserve">, осуществляющего свою коммерческую деятельность в качестве </w:t>
      </w:r>
      <w:r w:rsidR="004469F1" w:rsidRPr="004469F1">
        <w:rPr>
          <w:rFonts w:ascii="Calibri" w:hAnsi="Calibri" w:cs="Calibri"/>
          <w:b/>
          <w:sz w:val="20"/>
          <w:szCs w:val="20"/>
        </w:rPr>
        <w:t>средства размещения отель "КРИСТИ" / "CHRISTIE HOTEL" согласно свидетельству о присвоении гостинице категории № 77-АА43-550003986-2022 от 23.05.2022 года, расположенн</w:t>
      </w:r>
      <w:r w:rsidR="004469F1">
        <w:rPr>
          <w:rFonts w:ascii="Calibri" w:hAnsi="Calibri" w:cs="Calibri"/>
          <w:b/>
          <w:sz w:val="20"/>
          <w:szCs w:val="20"/>
        </w:rPr>
        <w:t>ого</w:t>
      </w:r>
      <w:r w:rsidR="004469F1" w:rsidRPr="004469F1">
        <w:rPr>
          <w:rFonts w:ascii="Calibri" w:hAnsi="Calibri" w:cs="Calibri"/>
          <w:b/>
          <w:sz w:val="20"/>
          <w:szCs w:val="20"/>
        </w:rPr>
        <w:t xml:space="preserve"> по адресу: 296550, Республика Крым, </w:t>
      </w:r>
      <w:proofErr w:type="spellStart"/>
      <w:r w:rsidR="004469F1" w:rsidRPr="004469F1">
        <w:rPr>
          <w:rFonts w:ascii="Calibri" w:hAnsi="Calibri" w:cs="Calibri"/>
          <w:b/>
          <w:sz w:val="20"/>
          <w:szCs w:val="20"/>
        </w:rPr>
        <w:t>м</w:t>
      </w:r>
      <w:proofErr w:type="gramStart"/>
      <w:r w:rsidR="004469F1" w:rsidRPr="004469F1">
        <w:rPr>
          <w:rFonts w:ascii="Calibri" w:hAnsi="Calibri" w:cs="Calibri"/>
          <w:b/>
          <w:sz w:val="20"/>
          <w:szCs w:val="20"/>
        </w:rPr>
        <w:t>.р</w:t>
      </w:r>
      <w:proofErr w:type="spellEnd"/>
      <w:proofErr w:type="gramEnd"/>
      <w:r w:rsidR="004469F1" w:rsidRPr="004469F1">
        <w:rPr>
          <w:rFonts w:ascii="Calibri" w:hAnsi="Calibri" w:cs="Calibri"/>
          <w:b/>
          <w:sz w:val="20"/>
          <w:szCs w:val="20"/>
        </w:rPr>
        <w:t xml:space="preserve">-н </w:t>
      </w:r>
      <w:proofErr w:type="spellStart"/>
      <w:r w:rsidR="004469F1" w:rsidRPr="004469F1">
        <w:rPr>
          <w:rFonts w:ascii="Calibri" w:hAnsi="Calibri" w:cs="Calibri"/>
          <w:b/>
          <w:sz w:val="20"/>
          <w:szCs w:val="20"/>
        </w:rPr>
        <w:t>Сакский</w:t>
      </w:r>
      <w:proofErr w:type="spellEnd"/>
      <w:r w:rsidR="004469F1" w:rsidRPr="004469F1">
        <w:rPr>
          <w:rFonts w:ascii="Calibri" w:hAnsi="Calibri" w:cs="Calibri"/>
          <w:b/>
          <w:sz w:val="20"/>
          <w:szCs w:val="20"/>
        </w:rPr>
        <w:t xml:space="preserve">, </w:t>
      </w:r>
      <w:proofErr w:type="spellStart"/>
      <w:r w:rsidR="004469F1" w:rsidRPr="004469F1">
        <w:rPr>
          <w:rFonts w:ascii="Calibri" w:hAnsi="Calibri" w:cs="Calibri"/>
          <w:b/>
          <w:sz w:val="20"/>
          <w:szCs w:val="20"/>
        </w:rPr>
        <w:t>с.п</w:t>
      </w:r>
      <w:proofErr w:type="spellEnd"/>
      <w:r w:rsidR="004469F1" w:rsidRPr="004469F1">
        <w:rPr>
          <w:rFonts w:ascii="Calibri" w:hAnsi="Calibri" w:cs="Calibri"/>
          <w:b/>
          <w:sz w:val="20"/>
          <w:szCs w:val="20"/>
        </w:rPr>
        <w:t xml:space="preserve">. </w:t>
      </w:r>
      <w:proofErr w:type="spellStart"/>
      <w:r w:rsidR="004469F1" w:rsidRPr="004469F1">
        <w:rPr>
          <w:rFonts w:ascii="Calibri" w:hAnsi="Calibri" w:cs="Calibri"/>
          <w:b/>
          <w:sz w:val="20"/>
          <w:szCs w:val="20"/>
        </w:rPr>
        <w:t>Штормовское</w:t>
      </w:r>
      <w:proofErr w:type="spellEnd"/>
      <w:r w:rsidR="004469F1" w:rsidRPr="004469F1">
        <w:rPr>
          <w:rFonts w:ascii="Calibri" w:hAnsi="Calibri" w:cs="Calibri"/>
          <w:b/>
          <w:sz w:val="20"/>
          <w:szCs w:val="20"/>
        </w:rPr>
        <w:t xml:space="preserve">, </w:t>
      </w:r>
      <w:proofErr w:type="gramStart"/>
      <w:r w:rsidR="004469F1" w:rsidRPr="004469F1">
        <w:rPr>
          <w:rFonts w:ascii="Calibri" w:hAnsi="Calibri" w:cs="Calibri"/>
          <w:b/>
          <w:sz w:val="20"/>
          <w:szCs w:val="20"/>
        </w:rPr>
        <w:t>с</w:t>
      </w:r>
      <w:proofErr w:type="gramEnd"/>
      <w:r w:rsidR="004469F1" w:rsidRPr="004469F1">
        <w:rPr>
          <w:rFonts w:ascii="Calibri" w:hAnsi="Calibri" w:cs="Calibri"/>
          <w:b/>
          <w:sz w:val="20"/>
          <w:szCs w:val="20"/>
        </w:rPr>
        <w:t xml:space="preserve">. Штормовое, тер. Нептун Лодочный Кооператив, ул. </w:t>
      </w:r>
      <w:proofErr w:type="gramStart"/>
      <w:r w:rsidR="004469F1" w:rsidRPr="004469F1">
        <w:rPr>
          <w:rFonts w:ascii="Calibri" w:hAnsi="Calibri" w:cs="Calibri"/>
          <w:b/>
          <w:sz w:val="20"/>
          <w:szCs w:val="20"/>
        </w:rPr>
        <w:t>Морская</w:t>
      </w:r>
      <w:proofErr w:type="gramEnd"/>
      <w:r w:rsidR="004469F1" w:rsidRPr="004469F1">
        <w:rPr>
          <w:rFonts w:ascii="Calibri" w:hAnsi="Calibri" w:cs="Calibri"/>
          <w:b/>
          <w:sz w:val="20"/>
          <w:szCs w:val="20"/>
        </w:rPr>
        <w:t>, д. 10</w:t>
      </w:r>
      <w:r w:rsidR="004469F1" w:rsidRPr="004469F1">
        <w:rPr>
          <w:rFonts w:ascii="Calibri" w:hAnsi="Calibri" w:cs="Calibri"/>
          <w:sz w:val="20"/>
          <w:szCs w:val="20"/>
        </w:rPr>
        <w:t xml:space="preserve"> </w:t>
      </w:r>
      <w:r w:rsidR="00891A57" w:rsidRPr="00204DAB">
        <w:rPr>
          <w:rFonts w:ascii="Calibri" w:hAnsi="Calibri" w:cs="Calibri"/>
          <w:sz w:val="20"/>
          <w:szCs w:val="20"/>
        </w:rPr>
        <w:t>(далее по тексту – Комплекс).</w:t>
      </w:r>
    </w:p>
    <w:p w:rsidR="00891A57" w:rsidRPr="00204DAB" w:rsidRDefault="00891A57" w:rsidP="004469F1">
      <w:pPr>
        <w:pStyle w:val="ConsPlusNormal"/>
        <w:numPr>
          <w:ilvl w:val="1"/>
          <w:numId w:val="1"/>
        </w:numPr>
        <w:ind w:left="0" w:firstLine="0"/>
        <w:jc w:val="both"/>
        <w:rPr>
          <w:rFonts w:ascii="Calibri" w:hAnsi="Calibri" w:cs="Calibri"/>
          <w:sz w:val="20"/>
          <w:szCs w:val="20"/>
        </w:rPr>
      </w:pPr>
      <w:proofErr w:type="gramStart"/>
      <w:r w:rsidRPr="00204DAB">
        <w:rPr>
          <w:rFonts w:ascii="Calibri" w:hAnsi="Calibri" w:cs="Calibri"/>
          <w:sz w:val="20"/>
          <w:szCs w:val="20"/>
        </w:rPr>
        <w:t>Оператор вправе устанавливать ограничения в использовании сервисов и материалов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сервиса, любого другого контента, максимальное количество обращений к сервису за указанный период времени, максимальный срок хранения контента, специальные параметры загружаемого контента и</w:t>
      </w:r>
      <w:proofErr w:type="gramEnd"/>
      <w:r w:rsidRPr="00204DAB">
        <w:rPr>
          <w:rFonts w:ascii="Calibri" w:hAnsi="Calibri" w:cs="Calibri"/>
          <w:sz w:val="20"/>
          <w:szCs w:val="20"/>
        </w:rPr>
        <w:t xml:space="preserve"> т.д. Оператор может запретить автоматическое обращение к своим сервисам, а также прекратить прием любой информации, сгенерированной автоматически.</w:t>
      </w:r>
    </w:p>
    <w:p w:rsidR="00891A57" w:rsidRPr="00204DAB" w:rsidRDefault="00891A57"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Оператор, в целях защиты оборудования Пользователя и собственного оборудования, вправе ограничить прием любых сообщений и их доставку Пользователю, когда такие сообщения содержат вредоносные программы или код, либо когда автоматические средства фильтрации и антивирусной защиты определили наличие таких вредоносных программ или кодов в указанных сообщениях. Пользователь уведомлен и согласен с тем, что Оператор, в указанных целях, вправе осуществлять анализ и исследование таких вредоносных программ и кодов, содержащихся в указанных сообщениях, для улучшения качества работы автоматических средств фильтрации и антивирусной защиты.</w:t>
      </w:r>
    </w:p>
    <w:p w:rsidR="00891A57" w:rsidRPr="00204DAB" w:rsidRDefault="00891A57"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Оператор вправе направлять Пользователю информационные сообщения, а также вправе направлять Пользователю сообщения рекламного характера при условии получения согласия способом, соответствующим требованиям законодательства, либо при условии, что Пользователь не отказался от получения сообщений рекламного характера в отношении соответствующего сервиса (при регистрации, либо позднее с использованием соответствующей функциональности).</w:t>
      </w:r>
    </w:p>
    <w:p w:rsidR="00891A57" w:rsidRPr="00204DAB" w:rsidRDefault="00891A57"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В целях повышения качества сервисов и/или привлекаемые им для проведения опроса лица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 либо осуществления связи по контактным данным, указанным Пользователем (посредством телефонных звонков или электронных писем). Собранные мнения и отзывы могут быть использованы Оператором для форми</w:t>
      </w:r>
      <w:r w:rsidR="004653B9" w:rsidRPr="00204DAB">
        <w:rPr>
          <w:rFonts w:ascii="Calibri" w:hAnsi="Calibri" w:cs="Calibri"/>
          <w:sz w:val="20"/>
          <w:szCs w:val="20"/>
        </w:rPr>
        <w:t>рования статистических данных в</w:t>
      </w:r>
      <w:r w:rsidRPr="00204DAB">
        <w:rPr>
          <w:rFonts w:ascii="Calibri" w:hAnsi="Calibri" w:cs="Calibri"/>
          <w:sz w:val="20"/>
          <w:szCs w:val="20"/>
        </w:rPr>
        <w:t xml:space="preserve"> целях </w:t>
      </w:r>
      <w:r w:rsidR="004653B9" w:rsidRPr="00204DAB">
        <w:rPr>
          <w:rFonts w:ascii="Calibri" w:hAnsi="Calibri" w:cs="Calibri"/>
          <w:sz w:val="20"/>
          <w:szCs w:val="20"/>
        </w:rPr>
        <w:t xml:space="preserve">ведения </w:t>
      </w:r>
      <w:r w:rsidRPr="00204DAB">
        <w:rPr>
          <w:rFonts w:ascii="Calibri" w:hAnsi="Calibri" w:cs="Calibri"/>
          <w:sz w:val="20"/>
          <w:szCs w:val="20"/>
        </w:rPr>
        <w:t>Оператор</w:t>
      </w:r>
      <w:r w:rsidR="004653B9" w:rsidRPr="00204DAB">
        <w:rPr>
          <w:rFonts w:ascii="Calibri" w:hAnsi="Calibri" w:cs="Calibri"/>
          <w:sz w:val="20"/>
          <w:szCs w:val="20"/>
        </w:rPr>
        <w:t xml:space="preserve">ом коммерческой деятельности. </w:t>
      </w:r>
      <w:proofErr w:type="gramStart"/>
      <w:r w:rsidR="004653B9" w:rsidRPr="00204DAB">
        <w:rPr>
          <w:rFonts w:ascii="Calibri" w:hAnsi="Calibri" w:cs="Calibri"/>
          <w:sz w:val="20"/>
          <w:szCs w:val="20"/>
        </w:rPr>
        <w:t>Пользователь</w:t>
      </w:r>
      <w:proofErr w:type="gramEnd"/>
      <w:r w:rsidR="004653B9" w:rsidRPr="00204DAB">
        <w:rPr>
          <w:rFonts w:ascii="Calibri" w:hAnsi="Calibri" w:cs="Calibri"/>
          <w:sz w:val="20"/>
          <w:szCs w:val="20"/>
        </w:rPr>
        <w:t xml:space="preserve"> безусловно согласен с тем, что Оператор может неограниченно раскрывать не персонифицированные статистические данные, собранные на условиях, определенных настоящим Соглашением.</w:t>
      </w:r>
    </w:p>
    <w:p w:rsidR="00891A57" w:rsidRPr="00204DAB" w:rsidRDefault="00891A57" w:rsidP="00204DAB">
      <w:pPr>
        <w:pStyle w:val="ConsPlusNormal"/>
        <w:numPr>
          <w:ilvl w:val="1"/>
          <w:numId w:val="1"/>
        </w:numPr>
        <w:ind w:left="0" w:firstLine="0"/>
        <w:jc w:val="both"/>
        <w:rPr>
          <w:rFonts w:ascii="Calibri" w:hAnsi="Calibri" w:cs="Calibri"/>
          <w:sz w:val="20"/>
          <w:szCs w:val="20"/>
        </w:rPr>
      </w:pPr>
      <w:proofErr w:type="gramStart"/>
      <w:r w:rsidRPr="00204DAB">
        <w:rPr>
          <w:rFonts w:ascii="Calibri" w:hAnsi="Calibri" w:cs="Calibri"/>
          <w:sz w:val="20"/>
          <w:szCs w:val="20"/>
        </w:rPr>
        <w:t>При использовании Пользователем сервисов</w:t>
      </w:r>
      <w:r w:rsidR="004653B9" w:rsidRPr="00204DAB">
        <w:rPr>
          <w:rFonts w:ascii="Calibri" w:hAnsi="Calibri" w:cs="Calibri"/>
          <w:sz w:val="20"/>
          <w:szCs w:val="20"/>
        </w:rPr>
        <w:t xml:space="preserve"> и материалов сайта, предоставляемых Пользователем, в том числе, но, не ограничиваясь: фамилия, имя, отчество, дата рождения, ид</w:t>
      </w:r>
      <w:r w:rsidRPr="00204DAB">
        <w:rPr>
          <w:rFonts w:ascii="Calibri" w:hAnsi="Calibri" w:cs="Calibri"/>
          <w:sz w:val="20"/>
          <w:szCs w:val="20"/>
        </w:rPr>
        <w:t xml:space="preserve">ентификаторы Пользователя, включая файлы </w:t>
      </w:r>
      <w:proofErr w:type="spellStart"/>
      <w:r w:rsidRPr="00204DAB">
        <w:rPr>
          <w:rFonts w:ascii="Calibri" w:hAnsi="Calibri" w:cs="Calibri"/>
          <w:sz w:val="20"/>
          <w:szCs w:val="20"/>
        </w:rPr>
        <w:t>cookie</w:t>
      </w:r>
      <w:proofErr w:type="spellEnd"/>
      <w:r w:rsidRPr="00204DAB">
        <w:rPr>
          <w:rFonts w:ascii="Calibri" w:hAnsi="Calibri" w:cs="Calibri"/>
          <w:sz w:val="20"/>
          <w:szCs w:val="20"/>
        </w:rPr>
        <w:t xml:space="preserve">, адрес электронной почты, номер мобильного телефона, информация об использовании Пользователем сервисов </w:t>
      </w:r>
      <w:r w:rsidR="004653B9" w:rsidRPr="00204DAB">
        <w:rPr>
          <w:rFonts w:ascii="Calibri" w:hAnsi="Calibri" w:cs="Calibri"/>
          <w:sz w:val="20"/>
          <w:szCs w:val="20"/>
        </w:rPr>
        <w:t xml:space="preserve">и </w:t>
      </w:r>
      <w:r w:rsidR="004653B9" w:rsidRPr="00204DAB">
        <w:rPr>
          <w:rFonts w:ascii="Calibri" w:hAnsi="Calibri" w:cs="Calibri"/>
          <w:sz w:val="20"/>
          <w:szCs w:val="20"/>
        </w:rPr>
        <w:lastRenderedPageBreak/>
        <w:t>материалов сайта</w:t>
      </w:r>
      <w:r w:rsidRPr="00204DAB">
        <w:rPr>
          <w:rFonts w:ascii="Calibri" w:hAnsi="Calibri" w:cs="Calibri"/>
          <w:sz w:val="20"/>
          <w:szCs w:val="20"/>
        </w:rPr>
        <w:t>, могут передаваться в ООО «</w:t>
      </w:r>
      <w:r w:rsidR="004653B9" w:rsidRPr="00204DAB">
        <w:rPr>
          <w:rFonts w:ascii="Calibri" w:hAnsi="Calibri" w:cs="Calibri"/>
          <w:sz w:val="20"/>
          <w:szCs w:val="20"/>
        </w:rPr>
        <w:t>А</w:t>
      </w:r>
      <w:r w:rsidR="004469F1">
        <w:rPr>
          <w:rFonts w:ascii="Calibri" w:hAnsi="Calibri" w:cs="Calibri"/>
          <w:sz w:val="20"/>
          <w:szCs w:val="20"/>
        </w:rPr>
        <w:t>ПГРЕЙД</w:t>
      </w:r>
      <w:r w:rsidR="004653B9" w:rsidRPr="00204DAB">
        <w:rPr>
          <w:rFonts w:ascii="Calibri" w:hAnsi="Calibri" w:cs="Calibri"/>
          <w:sz w:val="20"/>
          <w:szCs w:val="20"/>
        </w:rPr>
        <w:t xml:space="preserve"> ПРО</w:t>
      </w:r>
      <w:r w:rsidRPr="00204DAB">
        <w:rPr>
          <w:rFonts w:ascii="Calibri" w:hAnsi="Calibri" w:cs="Calibri"/>
          <w:sz w:val="20"/>
          <w:szCs w:val="20"/>
        </w:rPr>
        <w:t>»</w:t>
      </w:r>
      <w:r w:rsidR="00204DAB">
        <w:rPr>
          <w:rFonts w:ascii="Calibri" w:hAnsi="Calibri" w:cs="Calibri"/>
          <w:sz w:val="20"/>
          <w:szCs w:val="20"/>
        </w:rPr>
        <w:t xml:space="preserve"> (ОГРН </w:t>
      </w:r>
      <w:r w:rsidR="00204DAB" w:rsidRPr="00204DAB">
        <w:rPr>
          <w:rFonts w:ascii="Calibri" w:hAnsi="Calibri" w:cs="Calibri"/>
          <w:sz w:val="20"/>
          <w:szCs w:val="20"/>
        </w:rPr>
        <w:t>1147847002588</w:t>
      </w:r>
      <w:r w:rsidR="00204DAB">
        <w:rPr>
          <w:rFonts w:ascii="Calibri" w:hAnsi="Calibri" w:cs="Calibri"/>
          <w:sz w:val="20"/>
          <w:szCs w:val="20"/>
        </w:rPr>
        <w:t xml:space="preserve">, ИНН </w:t>
      </w:r>
      <w:r w:rsidR="00204DAB" w:rsidRPr="00204DAB">
        <w:rPr>
          <w:rFonts w:ascii="Calibri" w:hAnsi="Calibri" w:cs="Calibri"/>
          <w:sz w:val="20"/>
          <w:szCs w:val="20"/>
        </w:rPr>
        <w:t>7811569432</w:t>
      </w:r>
      <w:r w:rsidR="00204DAB">
        <w:rPr>
          <w:rFonts w:ascii="Calibri" w:hAnsi="Calibri" w:cs="Calibri"/>
          <w:sz w:val="20"/>
          <w:szCs w:val="20"/>
        </w:rPr>
        <w:t xml:space="preserve">, КПП </w:t>
      </w:r>
      <w:r w:rsidR="00204DAB" w:rsidRPr="00204DAB">
        <w:rPr>
          <w:rFonts w:ascii="Calibri" w:hAnsi="Calibri" w:cs="Calibri"/>
          <w:sz w:val="20"/>
          <w:szCs w:val="20"/>
        </w:rPr>
        <w:t>784201001</w:t>
      </w:r>
      <w:r w:rsidR="00204DAB">
        <w:rPr>
          <w:rFonts w:ascii="Calibri" w:hAnsi="Calibri" w:cs="Calibri"/>
          <w:sz w:val="20"/>
          <w:szCs w:val="20"/>
        </w:rPr>
        <w:t xml:space="preserve">, адрес юридического лица и почтовый адрес: </w:t>
      </w:r>
      <w:r w:rsidR="00204DAB" w:rsidRPr="00204DAB">
        <w:rPr>
          <w:rFonts w:ascii="Calibri" w:hAnsi="Calibri" w:cs="Calibri"/>
          <w:sz w:val="20"/>
          <w:szCs w:val="20"/>
        </w:rPr>
        <w:t>191123, г. Санкт-Петербург</w:t>
      </w:r>
      <w:proofErr w:type="gramEnd"/>
      <w:r w:rsidR="00204DAB" w:rsidRPr="00204DAB">
        <w:rPr>
          <w:rFonts w:ascii="Calibri" w:hAnsi="Calibri" w:cs="Calibri"/>
          <w:sz w:val="20"/>
          <w:szCs w:val="20"/>
        </w:rPr>
        <w:t xml:space="preserve">, </w:t>
      </w:r>
      <w:proofErr w:type="spellStart"/>
      <w:r w:rsidR="00204DAB" w:rsidRPr="00204DAB">
        <w:rPr>
          <w:rFonts w:ascii="Calibri" w:hAnsi="Calibri" w:cs="Calibri"/>
          <w:sz w:val="20"/>
          <w:szCs w:val="20"/>
        </w:rPr>
        <w:t>вн</w:t>
      </w:r>
      <w:proofErr w:type="spellEnd"/>
      <w:r w:rsidR="00204DAB" w:rsidRPr="00204DAB">
        <w:rPr>
          <w:rFonts w:ascii="Calibri" w:hAnsi="Calibri" w:cs="Calibri"/>
          <w:sz w:val="20"/>
          <w:szCs w:val="20"/>
        </w:rPr>
        <w:t xml:space="preserve">. тер. г. муниципальный округ </w:t>
      </w:r>
      <w:proofErr w:type="spellStart"/>
      <w:r w:rsidR="00204DAB" w:rsidRPr="00204DAB">
        <w:rPr>
          <w:rFonts w:ascii="Calibri" w:hAnsi="Calibri" w:cs="Calibri"/>
          <w:sz w:val="20"/>
          <w:szCs w:val="20"/>
        </w:rPr>
        <w:t>Смольнинское</w:t>
      </w:r>
      <w:proofErr w:type="spellEnd"/>
      <w:r w:rsidR="00204DAB" w:rsidRPr="00204DAB">
        <w:rPr>
          <w:rFonts w:ascii="Calibri" w:hAnsi="Calibri" w:cs="Calibri"/>
          <w:sz w:val="20"/>
          <w:szCs w:val="20"/>
        </w:rPr>
        <w:t>, ул. Фурштатская, д. 31, литер</w:t>
      </w:r>
      <w:proofErr w:type="gramStart"/>
      <w:r w:rsidR="00204DAB" w:rsidRPr="00204DAB">
        <w:rPr>
          <w:rFonts w:ascii="Calibri" w:hAnsi="Calibri" w:cs="Calibri"/>
          <w:sz w:val="20"/>
          <w:szCs w:val="20"/>
        </w:rPr>
        <w:t xml:space="preserve"> А</w:t>
      </w:r>
      <w:proofErr w:type="gramEnd"/>
      <w:r w:rsidR="00204DAB" w:rsidRPr="00204DAB">
        <w:rPr>
          <w:rFonts w:ascii="Calibri" w:hAnsi="Calibri" w:cs="Calibri"/>
          <w:sz w:val="20"/>
          <w:szCs w:val="20"/>
        </w:rPr>
        <w:t xml:space="preserve">, </w:t>
      </w:r>
      <w:proofErr w:type="spellStart"/>
      <w:r w:rsidR="00204DAB" w:rsidRPr="00204DAB">
        <w:rPr>
          <w:rFonts w:ascii="Calibri" w:hAnsi="Calibri" w:cs="Calibri"/>
          <w:sz w:val="20"/>
          <w:szCs w:val="20"/>
        </w:rPr>
        <w:t>помещ</w:t>
      </w:r>
      <w:proofErr w:type="spellEnd"/>
      <w:r w:rsidR="00204DAB" w:rsidRPr="00204DAB">
        <w:rPr>
          <w:rFonts w:ascii="Calibri" w:hAnsi="Calibri" w:cs="Calibri"/>
          <w:sz w:val="20"/>
          <w:szCs w:val="20"/>
        </w:rPr>
        <w:t>. 10-Н</w:t>
      </w:r>
      <w:r w:rsidR="00204DAB">
        <w:rPr>
          <w:rFonts w:ascii="Calibri" w:hAnsi="Calibri" w:cs="Calibri"/>
          <w:sz w:val="20"/>
          <w:szCs w:val="20"/>
        </w:rPr>
        <w:t>)</w:t>
      </w:r>
      <w:r w:rsidRPr="00204DAB">
        <w:rPr>
          <w:rFonts w:ascii="Calibri" w:hAnsi="Calibri" w:cs="Calibri"/>
          <w:sz w:val="20"/>
          <w:szCs w:val="20"/>
        </w:rPr>
        <w:t xml:space="preserve"> для целей</w:t>
      </w:r>
      <w:r w:rsidR="004653B9" w:rsidRPr="00204DAB">
        <w:rPr>
          <w:rFonts w:ascii="Calibri" w:hAnsi="Calibri" w:cs="Calibri"/>
          <w:sz w:val="20"/>
          <w:szCs w:val="20"/>
        </w:rPr>
        <w:t>, определенных п. 2.4 и 2.5 настоящего Соглашения</w:t>
      </w:r>
      <w:r w:rsidRPr="00204DAB">
        <w:rPr>
          <w:rFonts w:ascii="Calibri" w:hAnsi="Calibri" w:cs="Calibri"/>
          <w:sz w:val="20"/>
          <w:szCs w:val="20"/>
        </w:rPr>
        <w:t>.</w:t>
      </w:r>
    </w:p>
    <w:p w:rsidR="004653B9" w:rsidRPr="00204DAB" w:rsidRDefault="004653B9" w:rsidP="00204DAB">
      <w:pPr>
        <w:pStyle w:val="ConsPlusNormal"/>
        <w:jc w:val="both"/>
        <w:rPr>
          <w:rFonts w:ascii="Calibri" w:hAnsi="Calibri" w:cs="Calibri"/>
          <w:sz w:val="20"/>
          <w:szCs w:val="20"/>
        </w:rPr>
      </w:pPr>
    </w:p>
    <w:p w:rsidR="004653B9" w:rsidRPr="00204DAB" w:rsidRDefault="004653B9" w:rsidP="00204DAB">
      <w:pPr>
        <w:pStyle w:val="ConsPlusNormal"/>
        <w:numPr>
          <w:ilvl w:val="0"/>
          <w:numId w:val="1"/>
        </w:numPr>
        <w:ind w:left="0" w:firstLine="0"/>
        <w:jc w:val="center"/>
        <w:rPr>
          <w:rFonts w:ascii="Calibri" w:hAnsi="Calibri" w:cs="Calibri"/>
          <w:b/>
          <w:sz w:val="20"/>
          <w:szCs w:val="20"/>
        </w:rPr>
      </w:pPr>
      <w:r w:rsidRPr="00204DAB">
        <w:rPr>
          <w:rFonts w:ascii="Calibri" w:hAnsi="Calibri" w:cs="Calibri"/>
          <w:b/>
          <w:sz w:val="20"/>
          <w:szCs w:val="20"/>
        </w:rPr>
        <w:t>УСЛОВИЯ ИСПОЛЬЗОВАНИЯ</w:t>
      </w:r>
    </w:p>
    <w:p w:rsidR="004653B9" w:rsidRPr="00204DAB" w:rsidRDefault="004653B9"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Пользователь самостоятельно несет ответственность перед третьими лицами за свои действия, связанные с использованием сервисов и материалов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сервисов.</w:t>
      </w:r>
    </w:p>
    <w:p w:rsidR="004653B9" w:rsidRPr="00204DAB" w:rsidRDefault="004653B9"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При использовании сервисов и материалов Пользователь не вправе:</w:t>
      </w:r>
    </w:p>
    <w:p w:rsidR="004653B9" w:rsidRPr="00204DAB" w:rsidRDefault="004653B9" w:rsidP="00204DAB">
      <w:pPr>
        <w:pStyle w:val="ConsPlusNormal"/>
        <w:numPr>
          <w:ilvl w:val="2"/>
          <w:numId w:val="1"/>
        </w:numPr>
        <w:ind w:left="0" w:firstLine="0"/>
        <w:jc w:val="both"/>
        <w:rPr>
          <w:rFonts w:ascii="Calibri" w:hAnsi="Calibri" w:cs="Calibri"/>
          <w:sz w:val="20"/>
          <w:szCs w:val="20"/>
        </w:rPr>
      </w:pPr>
      <w:proofErr w:type="gramStart"/>
      <w:r w:rsidRPr="00204DAB">
        <w:rPr>
          <w:rFonts w:ascii="Calibri" w:hAnsi="Calibri" w:cs="Calibri"/>
          <w:sz w:val="20"/>
          <w:szCs w:val="20"/>
        </w:rPr>
        <w:t>загружать, посылать, передавать или любым другим способом размещать и/или распространять контент, который является незаконным, вредоносным, клеветниче</w:t>
      </w:r>
      <w:bookmarkStart w:id="0" w:name="_GoBack"/>
      <w:bookmarkEnd w:id="0"/>
      <w:r w:rsidRPr="00204DAB">
        <w:rPr>
          <w:rFonts w:ascii="Calibri" w:hAnsi="Calibri" w:cs="Calibri"/>
          <w:sz w:val="20"/>
          <w:szCs w:val="20"/>
        </w:rPr>
        <w:t>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w:t>
      </w:r>
      <w:proofErr w:type="gramEnd"/>
      <w:r w:rsidRPr="00204DAB">
        <w:rPr>
          <w:rFonts w:ascii="Calibri" w:hAnsi="Calibri" w:cs="Calibri"/>
          <w:sz w:val="20"/>
          <w:szCs w:val="20"/>
        </w:rPr>
        <w:t xml:space="preserve">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4653B9"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нарушать права третьих лиц, в том числе несовершеннолетних лиц и/или причинять им вред в любой форме;</w:t>
      </w:r>
    </w:p>
    <w:p w:rsidR="004653B9" w:rsidRPr="00204DAB" w:rsidRDefault="004653B9" w:rsidP="00204DAB">
      <w:pPr>
        <w:pStyle w:val="ConsPlusNormal"/>
        <w:numPr>
          <w:ilvl w:val="2"/>
          <w:numId w:val="1"/>
        </w:numPr>
        <w:ind w:left="0" w:firstLine="0"/>
        <w:jc w:val="both"/>
        <w:rPr>
          <w:rFonts w:ascii="Calibri" w:hAnsi="Calibri" w:cs="Calibri"/>
          <w:sz w:val="20"/>
          <w:szCs w:val="20"/>
        </w:rPr>
      </w:pPr>
      <w:proofErr w:type="gramStart"/>
      <w:r w:rsidRPr="00204DAB">
        <w:rPr>
          <w:rFonts w:ascii="Calibri" w:hAnsi="Calibri" w:cs="Calibri"/>
          <w:sz w:val="20"/>
          <w:szCs w:val="20"/>
        </w:rPr>
        <w:t>выдавать себя за другого человека или представителя организации и/или сообщества без достаточных на то прав, в том числе за модераторов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Оператора в заблуждение относительно свойств и характеристик каких-либо субъектов или объектов;</w:t>
      </w:r>
      <w:proofErr w:type="gramEnd"/>
    </w:p>
    <w:p w:rsidR="004653B9"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rsidR="004653B9"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w:t>
      </w:r>
      <w:proofErr w:type="gramStart"/>
      <w:r w:rsidRPr="00204DAB">
        <w:rPr>
          <w:rFonts w:ascii="Calibri" w:hAnsi="Calibri" w:cs="Calibri"/>
          <w:sz w:val="20"/>
          <w:szCs w:val="20"/>
        </w:rPr>
        <w:t>интернет-заработка</w:t>
      </w:r>
      <w:proofErr w:type="gramEnd"/>
      <w:r w:rsidRPr="00204DAB">
        <w:rPr>
          <w:rFonts w:ascii="Calibri" w:hAnsi="Calibri" w:cs="Calibri"/>
          <w:sz w:val="20"/>
          <w:szCs w:val="20"/>
        </w:rPr>
        <w:t xml:space="preserve"> и e-</w:t>
      </w:r>
      <w:proofErr w:type="spellStart"/>
      <w:r w:rsidRPr="00204DAB">
        <w:rPr>
          <w:rFonts w:ascii="Calibri" w:hAnsi="Calibri" w:cs="Calibri"/>
          <w:sz w:val="20"/>
          <w:szCs w:val="20"/>
        </w:rPr>
        <w:t>mail</w:t>
      </w:r>
      <w:proofErr w:type="spellEnd"/>
      <w:r w:rsidRPr="00204DAB">
        <w:rPr>
          <w:rFonts w:ascii="Calibri" w:hAnsi="Calibri" w:cs="Calibri"/>
          <w:sz w:val="20"/>
          <w:szCs w:val="20"/>
        </w:rPr>
        <w:t>-бизнесов, «письма счастья», а также использовать сервисы Оператора для участия в этих мероприятиях;</w:t>
      </w:r>
    </w:p>
    <w:p w:rsidR="000553A4" w:rsidRPr="00204DAB" w:rsidRDefault="004653B9" w:rsidP="00204DAB">
      <w:pPr>
        <w:pStyle w:val="ConsPlusNormal"/>
        <w:numPr>
          <w:ilvl w:val="2"/>
          <w:numId w:val="1"/>
        </w:numPr>
        <w:ind w:left="0" w:firstLine="0"/>
        <w:jc w:val="both"/>
        <w:rPr>
          <w:rFonts w:ascii="Calibri" w:hAnsi="Calibri" w:cs="Calibri"/>
          <w:sz w:val="20"/>
          <w:szCs w:val="20"/>
        </w:rPr>
      </w:pPr>
      <w:proofErr w:type="gramStart"/>
      <w:r w:rsidRPr="00204DAB">
        <w:rPr>
          <w:rFonts w:ascii="Calibri" w:hAnsi="Calibri" w:cs="Calibri"/>
          <w:sz w:val="20"/>
          <w:szCs w:val="20"/>
        </w:rPr>
        <w:t>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w:t>
      </w:r>
      <w:proofErr w:type="gramEnd"/>
      <w:r w:rsidRPr="00204DAB">
        <w:rPr>
          <w:rFonts w:ascii="Calibri" w:hAnsi="Calibri" w:cs="Calibri"/>
          <w:sz w:val="20"/>
          <w:szCs w:val="20"/>
        </w:rPr>
        <w:t xml:space="preserve"> несанкционированного доступа к платным ресурсам в Интернете, а также размещения ссылок на вышеуказанную информацию;</w:t>
      </w:r>
    </w:p>
    <w:p w:rsidR="000553A4" w:rsidRPr="00204DAB" w:rsidRDefault="000553A4" w:rsidP="00204DAB">
      <w:pPr>
        <w:pStyle w:val="ConsPlusNormal"/>
        <w:numPr>
          <w:ilvl w:val="2"/>
          <w:numId w:val="1"/>
        </w:numPr>
        <w:ind w:left="0" w:firstLine="0"/>
        <w:jc w:val="both"/>
        <w:rPr>
          <w:rFonts w:ascii="Calibri" w:hAnsi="Calibri" w:cs="Calibri"/>
          <w:sz w:val="20"/>
          <w:szCs w:val="20"/>
        </w:rPr>
      </w:pPr>
      <w:proofErr w:type="gramStart"/>
      <w:r w:rsidRPr="00204DAB">
        <w:rPr>
          <w:rFonts w:ascii="Calibri" w:hAnsi="Calibri" w:cs="Calibri"/>
          <w:sz w:val="20"/>
          <w:szCs w:val="20"/>
        </w:rPr>
        <w:t>не санкционированно</w:t>
      </w:r>
      <w:proofErr w:type="gramEnd"/>
      <w:r w:rsidR="004653B9" w:rsidRPr="00204DAB">
        <w:rPr>
          <w:rFonts w:ascii="Calibri" w:hAnsi="Calibri" w:cs="Calibri"/>
          <w:sz w:val="20"/>
          <w:szCs w:val="20"/>
        </w:rPr>
        <w:t xml:space="preserve"> собирать и хранить персональные данные других лиц;</w:t>
      </w:r>
    </w:p>
    <w:p w:rsidR="000553A4"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 xml:space="preserve">нарушать нормальную работу веб-сайтов и сервисов </w:t>
      </w:r>
      <w:r w:rsidR="000553A4" w:rsidRPr="00204DAB">
        <w:rPr>
          <w:rFonts w:ascii="Calibri" w:hAnsi="Calibri" w:cs="Calibri"/>
          <w:sz w:val="20"/>
          <w:szCs w:val="20"/>
        </w:rPr>
        <w:t>Оператора</w:t>
      </w:r>
      <w:r w:rsidRPr="00204DAB">
        <w:rPr>
          <w:rFonts w:ascii="Calibri" w:hAnsi="Calibri" w:cs="Calibri"/>
          <w:sz w:val="20"/>
          <w:szCs w:val="20"/>
        </w:rPr>
        <w:t>;</w:t>
      </w:r>
    </w:p>
    <w:p w:rsidR="000553A4"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содействовать действиям, направленным на нарушение ограничений и запретов, налагаемых Соглашением;</w:t>
      </w:r>
    </w:p>
    <w:p w:rsidR="000553A4"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 xml:space="preserve">воспроизводить, повторять и копировать, продавать и перепродавать, а также использовать для каких-либо коммерческих целей какие-либо части сервисов </w:t>
      </w:r>
      <w:r w:rsidR="000553A4" w:rsidRPr="00204DAB">
        <w:rPr>
          <w:rFonts w:ascii="Calibri" w:hAnsi="Calibri" w:cs="Calibri"/>
          <w:sz w:val="20"/>
          <w:szCs w:val="20"/>
        </w:rPr>
        <w:t>и материалов</w:t>
      </w:r>
      <w:r w:rsidRPr="00204DAB">
        <w:rPr>
          <w:rFonts w:ascii="Calibri" w:hAnsi="Calibri" w:cs="Calibri"/>
          <w:sz w:val="20"/>
          <w:szCs w:val="20"/>
        </w:rPr>
        <w:t xml:space="preserve">, или доступ к ним, кроме тех случаев, когда Пользователь получил такое разрешение от </w:t>
      </w:r>
      <w:r w:rsidR="000553A4" w:rsidRPr="00204DAB">
        <w:rPr>
          <w:rFonts w:ascii="Calibri" w:hAnsi="Calibri" w:cs="Calibri"/>
          <w:sz w:val="20"/>
          <w:szCs w:val="20"/>
        </w:rPr>
        <w:t>Оператора</w:t>
      </w:r>
      <w:r w:rsidRPr="00204DAB">
        <w:rPr>
          <w:rFonts w:ascii="Calibri" w:hAnsi="Calibri" w:cs="Calibri"/>
          <w:sz w:val="20"/>
          <w:szCs w:val="20"/>
        </w:rPr>
        <w:t xml:space="preserve">, либо когда это прямо предусмотрено </w:t>
      </w:r>
      <w:r w:rsidR="000553A4" w:rsidRPr="00204DAB">
        <w:rPr>
          <w:rFonts w:ascii="Calibri" w:hAnsi="Calibri" w:cs="Calibri"/>
          <w:sz w:val="20"/>
          <w:szCs w:val="20"/>
        </w:rPr>
        <w:t>Соглашением</w:t>
      </w:r>
      <w:r w:rsidRPr="00204DAB">
        <w:rPr>
          <w:rFonts w:ascii="Calibri" w:hAnsi="Calibri" w:cs="Calibri"/>
          <w:sz w:val="20"/>
          <w:szCs w:val="20"/>
        </w:rPr>
        <w:t>;</w:t>
      </w:r>
    </w:p>
    <w:p w:rsidR="004653B9" w:rsidRPr="00204DAB" w:rsidRDefault="004653B9" w:rsidP="00204DAB">
      <w:pPr>
        <w:pStyle w:val="ConsPlusNormal"/>
        <w:numPr>
          <w:ilvl w:val="2"/>
          <w:numId w:val="1"/>
        </w:numPr>
        <w:ind w:left="0" w:firstLine="0"/>
        <w:jc w:val="both"/>
        <w:rPr>
          <w:rFonts w:ascii="Calibri" w:hAnsi="Calibri" w:cs="Calibri"/>
          <w:sz w:val="20"/>
          <w:szCs w:val="20"/>
        </w:rPr>
      </w:pPr>
      <w:r w:rsidRPr="00204DAB">
        <w:rPr>
          <w:rFonts w:ascii="Calibri" w:hAnsi="Calibri" w:cs="Calibri"/>
          <w:sz w:val="20"/>
          <w:szCs w:val="20"/>
        </w:rPr>
        <w:t>другим образом нарушать нормы законодательства, в том числе нормы международного права.</w:t>
      </w:r>
    </w:p>
    <w:p w:rsidR="000553A4" w:rsidRPr="00204DAB" w:rsidRDefault="000553A4" w:rsidP="00204DAB">
      <w:pPr>
        <w:pStyle w:val="ConsPlusNormal"/>
        <w:jc w:val="both"/>
        <w:rPr>
          <w:rFonts w:ascii="Calibri" w:hAnsi="Calibri" w:cs="Calibri"/>
          <w:sz w:val="20"/>
          <w:szCs w:val="20"/>
        </w:rPr>
      </w:pPr>
    </w:p>
    <w:p w:rsidR="000553A4" w:rsidRPr="00204DAB" w:rsidRDefault="000553A4" w:rsidP="00204DAB">
      <w:pPr>
        <w:pStyle w:val="ConsPlusNormal"/>
        <w:numPr>
          <w:ilvl w:val="0"/>
          <w:numId w:val="1"/>
        </w:numPr>
        <w:ind w:left="0" w:firstLine="0"/>
        <w:jc w:val="center"/>
        <w:rPr>
          <w:rFonts w:ascii="Calibri" w:hAnsi="Calibri" w:cs="Calibri"/>
          <w:b/>
          <w:sz w:val="20"/>
          <w:szCs w:val="20"/>
        </w:rPr>
      </w:pPr>
      <w:r w:rsidRPr="00204DAB">
        <w:rPr>
          <w:rFonts w:ascii="Calibri" w:hAnsi="Calibri" w:cs="Calibri"/>
          <w:b/>
          <w:sz w:val="20"/>
          <w:szCs w:val="20"/>
        </w:rPr>
        <w:t>ИСКЛЮЧИТЕЛЬНЫЕ ПРАВА</w:t>
      </w:r>
    </w:p>
    <w:p w:rsidR="000553A4" w:rsidRPr="00204DAB" w:rsidRDefault="000553A4" w:rsidP="00204DAB">
      <w:pPr>
        <w:pStyle w:val="ConsPlusNormal"/>
        <w:numPr>
          <w:ilvl w:val="1"/>
          <w:numId w:val="1"/>
        </w:numPr>
        <w:ind w:left="0" w:firstLine="0"/>
        <w:jc w:val="both"/>
        <w:rPr>
          <w:rFonts w:ascii="Calibri" w:hAnsi="Calibri" w:cs="Calibri"/>
          <w:sz w:val="20"/>
          <w:szCs w:val="20"/>
        </w:rPr>
      </w:pPr>
      <w:proofErr w:type="gramStart"/>
      <w:r w:rsidRPr="00204DAB">
        <w:rPr>
          <w:rFonts w:ascii="Calibri" w:hAnsi="Calibri" w:cs="Calibri"/>
          <w:sz w:val="20"/>
          <w:szCs w:val="20"/>
        </w:rPr>
        <w:t xml:space="preserve">Все объекты, доступные на сайте, в том числе элементы дизайна, текст, графические изображения, иллюстрации, видео, программы для ЭВМ, базы данных, музыка, звуки и другие объекты (далее по тексту – Содержание Сайта), а также любой контент, размещенный на сайте, являются объектами исключительных прав </w:t>
      </w:r>
      <w:r w:rsidR="00E27D06" w:rsidRPr="00204DAB">
        <w:rPr>
          <w:rFonts w:ascii="Calibri" w:hAnsi="Calibri" w:cs="Calibri"/>
          <w:sz w:val="20"/>
          <w:szCs w:val="20"/>
        </w:rPr>
        <w:t>Оператора</w:t>
      </w:r>
      <w:r w:rsidRPr="00204DAB">
        <w:rPr>
          <w:rFonts w:ascii="Calibri" w:hAnsi="Calibri" w:cs="Calibri"/>
          <w:sz w:val="20"/>
          <w:szCs w:val="20"/>
        </w:rPr>
        <w:t>, Пользователей и других правообладателей.</w:t>
      </w:r>
      <w:proofErr w:type="gramEnd"/>
    </w:p>
    <w:p w:rsidR="000553A4" w:rsidRPr="00204DAB" w:rsidRDefault="000553A4"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Использование контента, а также каких-либо иных элементов сервисов и материалов возможно только в рамках функционала, предлагаемого тем или иным сервисом. Никакие элементы Содержания сайта, а также любой контент, размещенный на нем,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Соглашения.</w:t>
      </w:r>
    </w:p>
    <w:p w:rsidR="000553A4" w:rsidRPr="00204DAB" w:rsidRDefault="000553A4"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Использование Пользователем элементов Содержания сайта,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w:t>
      </w:r>
    </w:p>
    <w:p w:rsidR="000553A4" w:rsidRPr="00204DAB" w:rsidRDefault="000553A4" w:rsidP="00204DAB">
      <w:pPr>
        <w:pStyle w:val="ConsPlusNormal"/>
        <w:jc w:val="both"/>
        <w:rPr>
          <w:rFonts w:ascii="Calibri" w:hAnsi="Calibri" w:cs="Calibri"/>
          <w:sz w:val="20"/>
          <w:szCs w:val="20"/>
        </w:rPr>
      </w:pPr>
    </w:p>
    <w:p w:rsidR="00CD01B2" w:rsidRPr="00204DAB" w:rsidRDefault="000553A4" w:rsidP="00204DAB">
      <w:pPr>
        <w:pStyle w:val="ConsPlusNormal"/>
        <w:numPr>
          <w:ilvl w:val="0"/>
          <w:numId w:val="1"/>
        </w:numPr>
        <w:ind w:left="0" w:firstLine="0"/>
        <w:jc w:val="center"/>
        <w:rPr>
          <w:rFonts w:ascii="Calibri" w:hAnsi="Calibri" w:cs="Calibri"/>
          <w:sz w:val="20"/>
          <w:szCs w:val="20"/>
        </w:rPr>
      </w:pPr>
      <w:r w:rsidRPr="00204DAB">
        <w:rPr>
          <w:rFonts w:ascii="Calibri" w:hAnsi="Calibri" w:cs="Calibri"/>
          <w:b/>
          <w:sz w:val="20"/>
          <w:szCs w:val="20"/>
        </w:rPr>
        <w:t>ОТВЕТСТВЕННОСТЬ</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lastRenderedPageBreak/>
        <w:t xml:space="preserve">Сервисы сайта могут содержать ссылки на другие сайты в сети Интернет (сайты третьих лиц). Указанные третьи лица и их контент не проверяются Оператором на соответствие тем или иным требованиям (достоверности, полноты, законности и т.п.). </w:t>
      </w:r>
      <w:proofErr w:type="gramStart"/>
      <w:r w:rsidRPr="00204DAB">
        <w:rPr>
          <w:rFonts w:ascii="Calibri" w:hAnsi="Calibri" w:cs="Calibri"/>
          <w:sz w:val="20"/>
          <w:szCs w:val="20"/>
        </w:rPr>
        <w:t>Оператор не несет ответственность за любую информацию, материалы, размещенные на сайтах третьих лиц, к которым Пользователь получает доступ с использованием сайта,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roofErr w:type="gramEnd"/>
    </w:p>
    <w:p w:rsidR="000553A4"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Оператора, за исключением случаев, когда на это прямо указывается на ресурсах сайта.</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Оператор несет ответственность за рекламу, размещенную им на сервисах сайта, в пределах, установленных законодательством РФ.</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Пользователь использует сервисы и материалы на свой собственный риск. Сервисы и материалы предоставляются «как есть». Оператор не принимает на себя никакой ответственности, в том числе за соответствие сервисов и материалов целям Пользователя.</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 xml:space="preserve">Оператор не гарантирует, что: сервисы и материалы </w:t>
      </w:r>
      <w:proofErr w:type="gramStart"/>
      <w:r w:rsidRPr="00204DAB">
        <w:rPr>
          <w:rFonts w:ascii="Calibri" w:hAnsi="Calibri" w:cs="Calibri"/>
          <w:sz w:val="20"/>
          <w:szCs w:val="20"/>
        </w:rPr>
        <w:t>соответствуют</w:t>
      </w:r>
      <w:proofErr w:type="gramEnd"/>
      <w:r w:rsidRPr="00204DAB">
        <w:rPr>
          <w:rFonts w:ascii="Calibri" w:hAnsi="Calibri" w:cs="Calibri"/>
          <w:sz w:val="20"/>
          <w:szCs w:val="20"/>
        </w:rPr>
        <w:t>/будут соответствовать требованиям Пользователя; сервисы и материалы будут предоставляться непрерывно, быстро, надежно и без ошибок; результаты, которые могут быть получены с использованием сервисов и материалов,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и материалов, будет соответствовать ожиданиям Пользователя.</w:t>
      </w:r>
    </w:p>
    <w:p w:rsidR="00861D9B" w:rsidRPr="00204DAB" w:rsidRDefault="00861D9B" w:rsidP="00204DAB">
      <w:pPr>
        <w:pStyle w:val="ConsPlusNormal"/>
        <w:numPr>
          <w:ilvl w:val="1"/>
          <w:numId w:val="1"/>
        </w:numPr>
        <w:ind w:left="0" w:firstLine="0"/>
        <w:jc w:val="both"/>
        <w:rPr>
          <w:rFonts w:ascii="Calibri" w:hAnsi="Calibri" w:cs="Calibri"/>
          <w:sz w:val="20"/>
          <w:szCs w:val="20"/>
        </w:rPr>
      </w:pPr>
      <w:proofErr w:type="gramStart"/>
      <w:r w:rsidRPr="00204DAB">
        <w:rPr>
          <w:rFonts w:ascii="Calibri" w:hAnsi="Calibri" w:cs="Calibri"/>
          <w:sz w:val="20"/>
          <w:szCs w:val="20"/>
        </w:rPr>
        <w:t>Любые информацию и/или материалы (в том числе загружаемое ПО, какие-либо инструкции и руководства к действию и т.д.), доступ к которым Пользователь получает с использованием сервисов сайта, Пользователь может использовать на свой собственный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w:t>
      </w:r>
      <w:proofErr w:type="gramEnd"/>
      <w:r w:rsidRPr="00204DAB">
        <w:rPr>
          <w:rFonts w:ascii="Calibri" w:hAnsi="Calibri" w:cs="Calibri"/>
          <w:sz w:val="20"/>
          <w:szCs w:val="20"/>
        </w:rPr>
        <w:t xml:space="preserve"> третьим лицам, за потерю данных или любой другой вред.</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Оператор не несет ответственности за любые виды убытков, наступившие вследствие использования Пользователем сервисов и материалов сайта.</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При любых обстоятельствах ответственность Оператора в соответствии со статьей 15 Гражданского кодекса Российской Федерации ограничена 5 000 (пятью тысячами) рублей РФ и возлагается на него при наличии в его действиях вины.</w:t>
      </w:r>
    </w:p>
    <w:p w:rsidR="00861D9B" w:rsidRPr="00204DAB" w:rsidRDefault="00861D9B" w:rsidP="00204DAB">
      <w:pPr>
        <w:pStyle w:val="ConsPlusNormal"/>
        <w:jc w:val="both"/>
        <w:rPr>
          <w:rFonts w:ascii="Calibri" w:hAnsi="Calibri" w:cs="Calibri"/>
          <w:sz w:val="20"/>
          <w:szCs w:val="20"/>
        </w:rPr>
      </w:pPr>
    </w:p>
    <w:p w:rsidR="00861D9B" w:rsidRPr="00204DAB" w:rsidRDefault="00861D9B" w:rsidP="00204DAB">
      <w:pPr>
        <w:pStyle w:val="ConsPlusNormal"/>
        <w:numPr>
          <w:ilvl w:val="0"/>
          <w:numId w:val="1"/>
        </w:numPr>
        <w:ind w:left="0" w:firstLine="0"/>
        <w:jc w:val="center"/>
        <w:rPr>
          <w:rFonts w:ascii="Calibri" w:hAnsi="Calibri" w:cs="Calibri"/>
          <w:b/>
          <w:sz w:val="20"/>
          <w:szCs w:val="20"/>
        </w:rPr>
      </w:pPr>
      <w:r w:rsidRPr="00204DAB">
        <w:rPr>
          <w:rFonts w:ascii="Calibri" w:hAnsi="Calibri" w:cs="Calibri"/>
          <w:b/>
          <w:sz w:val="20"/>
          <w:szCs w:val="20"/>
        </w:rPr>
        <w:t>ДОПОЛНИТЕЛЬНЫЕ УСЛОВИЯ</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Настоящее Соглашение представляет собой договор между Пользователем и Оператором относительно порядка использования сервисов и материалов сайта и заменяет собой все предыдущие соглашения между Пользователем и Оператором.</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w:t>
      </w:r>
    </w:p>
    <w:p w:rsidR="00861D9B"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В отношении услуг, оказываемых в рамках настоящего Соглашения и сервисов сайта на безвозмездной основе,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Оператором.</w:t>
      </w:r>
    </w:p>
    <w:p w:rsidR="00E27D06"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При совершении Пользователем безналичной оплаты с использованием функций сервисов сайта Оператора и его аффилированных лиц в адрес третьих лиц без авторизации и без привязки банковской карты к учетной записи Пользователя, Оператор сохраняет указанные Пользователем данные в платежной форме исключительно для технических целей проведения оплаты. Введенная информация сохраняется и обрабатывается на условиях и в целях, указанных в Политике конфиденциальности и Политике обработки персональных данных.</w:t>
      </w:r>
    </w:p>
    <w:p w:rsidR="00E27D06"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 xml:space="preserve">Ничто в Соглашении не может пониматься как установление между Пользователем и </w:t>
      </w:r>
      <w:r w:rsidR="00E27D06" w:rsidRPr="00204DAB">
        <w:rPr>
          <w:rFonts w:ascii="Calibri" w:hAnsi="Calibri" w:cs="Calibri"/>
          <w:sz w:val="20"/>
          <w:szCs w:val="20"/>
        </w:rPr>
        <w:t>Оператором</w:t>
      </w:r>
      <w:r w:rsidRPr="00204DAB">
        <w:rPr>
          <w:rFonts w:ascii="Calibri" w:hAnsi="Calibri" w:cs="Calibri"/>
          <w:sz w:val="20"/>
          <w:szCs w:val="20"/>
        </w:rPr>
        <w:t xml:space="preserve">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E27D06"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E27D06"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 xml:space="preserve">Бездействие со стороны </w:t>
      </w:r>
      <w:r w:rsidR="00E27D06" w:rsidRPr="00204DAB">
        <w:rPr>
          <w:rFonts w:ascii="Calibri" w:hAnsi="Calibri" w:cs="Calibri"/>
          <w:sz w:val="20"/>
          <w:szCs w:val="20"/>
        </w:rPr>
        <w:t>Оператора</w:t>
      </w:r>
      <w:r w:rsidRPr="00204DAB">
        <w:rPr>
          <w:rFonts w:ascii="Calibri" w:hAnsi="Calibri" w:cs="Calibri"/>
          <w:sz w:val="20"/>
          <w:szCs w:val="20"/>
        </w:rPr>
        <w:t xml:space="preserve"> в случае нарушения Пользователем либо иными пользователями положений Соглашений не лишает </w:t>
      </w:r>
      <w:r w:rsidR="00E27D06" w:rsidRPr="00204DAB">
        <w:rPr>
          <w:rFonts w:ascii="Calibri" w:hAnsi="Calibri" w:cs="Calibri"/>
          <w:sz w:val="20"/>
          <w:szCs w:val="20"/>
        </w:rPr>
        <w:t>Оператора</w:t>
      </w:r>
      <w:r w:rsidRPr="00204DAB">
        <w:rPr>
          <w:rFonts w:ascii="Calibri" w:hAnsi="Calibri" w:cs="Calibri"/>
          <w:sz w:val="20"/>
          <w:szCs w:val="20"/>
        </w:rPr>
        <w:t xml:space="preserve"> права предпринять соответствующие действия в защиту своих интересов позднее, а также не означает отказа </w:t>
      </w:r>
      <w:r w:rsidR="00E27D06" w:rsidRPr="00204DAB">
        <w:rPr>
          <w:rFonts w:ascii="Calibri" w:hAnsi="Calibri" w:cs="Calibri"/>
          <w:sz w:val="20"/>
          <w:szCs w:val="20"/>
        </w:rPr>
        <w:t>Оператора</w:t>
      </w:r>
      <w:r w:rsidRPr="00204DAB">
        <w:rPr>
          <w:rFonts w:ascii="Calibri" w:hAnsi="Calibri" w:cs="Calibri"/>
          <w:sz w:val="20"/>
          <w:szCs w:val="20"/>
        </w:rPr>
        <w:t xml:space="preserve"> от своих прав в случае совершения в последующем подобных либо сходных нарушений.</w:t>
      </w:r>
    </w:p>
    <w:p w:rsidR="00E27D06" w:rsidRPr="00204DAB" w:rsidRDefault="00861D9B" w:rsidP="00204DAB">
      <w:pPr>
        <w:pStyle w:val="ConsPlusNormal"/>
        <w:numPr>
          <w:ilvl w:val="1"/>
          <w:numId w:val="1"/>
        </w:numPr>
        <w:ind w:left="0" w:firstLine="0"/>
        <w:jc w:val="both"/>
        <w:rPr>
          <w:rFonts w:ascii="Calibri" w:hAnsi="Calibri" w:cs="Calibri"/>
          <w:sz w:val="20"/>
          <w:szCs w:val="20"/>
        </w:rPr>
      </w:pPr>
      <w:r w:rsidRPr="00204DAB">
        <w:rPr>
          <w:rFonts w:ascii="Calibri" w:hAnsi="Calibri" w:cs="Calibri"/>
          <w:sz w:val="20"/>
          <w:szCs w:val="20"/>
        </w:rPr>
        <w:t>Настоящее Соглашение составлено на русском языке</w:t>
      </w:r>
      <w:r w:rsidR="00E27D06" w:rsidRPr="00204DAB">
        <w:rPr>
          <w:rFonts w:ascii="Calibri" w:hAnsi="Calibri" w:cs="Calibri"/>
          <w:sz w:val="20"/>
          <w:szCs w:val="20"/>
        </w:rPr>
        <w:t xml:space="preserve"> и является локальным актом Оператора.</w:t>
      </w:r>
    </w:p>
    <w:sectPr w:rsidR="00E27D06" w:rsidRPr="00204DAB" w:rsidSect="004D01A8">
      <w:footerReference w:type="default" r:id="rId8"/>
      <w:pgSz w:w="11906" w:h="16838"/>
      <w:pgMar w:top="720" w:right="720" w:bottom="1276" w:left="720" w:header="0" w:footer="11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28" w:rsidRDefault="00A46328">
      <w:pPr>
        <w:spacing w:after="0" w:line="240" w:lineRule="auto"/>
      </w:pPr>
      <w:r>
        <w:separator/>
      </w:r>
    </w:p>
  </w:endnote>
  <w:endnote w:type="continuationSeparator" w:id="0">
    <w:p w:rsidR="00A46328" w:rsidRDefault="00A4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A8" w:rsidRPr="00204DAB" w:rsidRDefault="004D01A8">
    <w:pPr>
      <w:pStyle w:val="a5"/>
      <w:jc w:val="center"/>
      <w:rPr>
        <w:rFonts w:cs="Calibri"/>
        <w:sz w:val="20"/>
        <w:szCs w:val="20"/>
      </w:rPr>
    </w:pPr>
    <w:r w:rsidRPr="00204DAB">
      <w:rPr>
        <w:rFonts w:cs="Calibri"/>
        <w:sz w:val="20"/>
        <w:szCs w:val="20"/>
      </w:rPr>
      <w:t xml:space="preserve">Страница </w:t>
    </w:r>
    <w:r w:rsidRPr="00204DAB">
      <w:rPr>
        <w:rFonts w:cs="Calibri"/>
        <w:b/>
        <w:bCs/>
        <w:sz w:val="20"/>
        <w:szCs w:val="20"/>
      </w:rPr>
      <w:fldChar w:fldCharType="begin"/>
    </w:r>
    <w:r w:rsidRPr="00204DAB">
      <w:rPr>
        <w:rFonts w:cs="Calibri"/>
        <w:b/>
        <w:bCs/>
        <w:sz w:val="20"/>
        <w:szCs w:val="20"/>
      </w:rPr>
      <w:instrText>PAGE</w:instrText>
    </w:r>
    <w:r w:rsidRPr="00204DAB">
      <w:rPr>
        <w:rFonts w:cs="Calibri"/>
        <w:b/>
        <w:bCs/>
        <w:sz w:val="20"/>
        <w:szCs w:val="20"/>
      </w:rPr>
      <w:fldChar w:fldCharType="separate"/>
    </w:r>
    <w:r w:rsidR="004469F1">
      <w:rPr>
        <w:rFonts w:cs="Calibri"/>
        <w:b/>
        <w:bCs/>
        <w:noProof/>
        <w:sz w:val="20"/>
        <w:szCs w:val="20"/>
      </w:rPr>
      <w:t>1</w:t>
    </w:r>
    <w:r w:rsidRPr="00204DAB">
      <w:rPr>
        <w:rFonts w:cs="Calibri"/>
        <w:b/>
        <w:bCs/>
        <w:sz w:val="20"/>
        <w:szCs w:val="20"/>
      </w:rPr>
      <w:fldChar w:fldCharType="end"/>
    </w:r>
    <w:r w:rsidRPr="00204DAB">
      <w:rPr>
        <w:rFonts w:cs="Calibri"/>
        <w:sz w:val="20"/>
        <w:szCs w:val="20"/>
      </w:rPr>
      <w:t xml:space="preserve"> из </w:t>
    </w:r>
    <w:r w:rsidRPr="00204DAB">
      <w:rPr>
        <w:rFonts w:cs="Calibri"/>
        <w:b/>
        <w:bCs/>
        <w:sz w:val="20"/>
        <w:szCs w:val="20"/>
      </w:rPr>
      <w:fldChar w:fldCharType="begin"/>
    </w:r>
    <w:r w:rsidRPr="00204DAB">
      <w:rPr>
        <w:rFonts w:cs="Calibri"/>
        <w:b/>
        <w:bCs/>
        <w:sz w:val="20"/>
        <w:szCs w:val="20"/>
      </w:rPr>
      <w:instrText>NUMPAGES</w:instrText>
    </w:r>
    <w:r w:rsidRPr="00204DAB">
      <w:rPr>
        <w:rFonts w:cs="Calibri"/>
        <w:b/>
        <w:bCs/>
        <w:sz w:val="20"/>
        <w:szCs w:val="20"/>
      </w:rPr>
      <w:fldChar w:fldCharType="separate"/>
    </w:r>
    <w:r w:rsidR="004469F1">
      <w:rPr>
        <w:rFonts w:cs="Calibri"/>
        <w:b/>
        <w:bCs/>
        <w:noProof/>
        <w:sz w:val="20"/>
        <w:szCs w:val="20"/>
      </w:rPr>
      <w:t>3</w:t>
    </w:r>
    <w:r w:rsidRPr="00204DAB">
      <w:rPr>
        <w:rFonts w:cs="Calibri"/>
        <w:b/>
        <w:bCs/>
        <w:sz w:val="20"/>
        <w:szCs w:val="20"/>
      </w:rPr>
      <w:fldChar w:fldCharType="end"/>
    </w:r>
  </w:p>
  <w:p w:rsidR="004D01A8" w:rsidRDefault="004D01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28" w:rsidRDefault="00A46328">
      <w:pPr>
        <w:spacing w:after="0" w:line="240" w:lineRule="auto"/>
      </w:pPr>
      <w:r>
        <w:separator/>
      </w:r>
    </w:p>
  </w:footnote>
  <w:footnote w:type="continuationSeparator" w:id="0">
    <w:p w:rsidR="00A46328" w:rsidRDefault="00A4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D71"/>
    <w:multiLevelType w:val="multilevel"/>
    <w:tmpl w:val="68EC86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3C7401A5"/>
    <w:multiLevelType w:val="multilevel"/>
    <w:tmpl w:val="F0EACDC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6B532879"/>
    <w:multiLevelType w:val="multilevel"/>
    <w:tmpl w:val="68EC86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42"/>
    <w:rsid w:val="000553A4"/>
    <w:rsid w:val="00163100"/>
    <w:rsid w:val="00204DAB"/>
    <w:rsid w:val="0022393D"/>
    <w:rsid w:val="003E3CB5"/>
    <w:rsid w:val="004469F1"/>
    <w:rsid w:val="004653B9"/>
    <w:rsid w:val="004D01A8"/>
    <w:rsid w:val="00516911"/>
    <w:rsid w:val="007200BF"/>
    <w:rsid w:val="00861D9B"/>
    <w:rsid w:val="00891A57"/>
    <w:rsid w:val="009E5180"/>
    <w:rsid w:val="00A46328"/>
    <w:rsid w:val="00CD01B2"/>
    <w:rsid w:val="00E27D06"/>
    <w:rsid w:val="00E6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E60842"/>
    <w:pPr>
      <w:tabs>
        <w:tab w:val="center" w:pos="4677"/>
        <w:tab w:val="right" w:pos="9355"/>
      </w:tabs>
    </w:pPr>
  </w:style>
  <w:style w:type="character" w:customStyle="1" w:styleId="a4">
    <w:name w:val="Верхний колонтитул Знак"/>
    <w:basedOn w:val="a0"/>
    <w:link w:val="a3"/>
    <w:uiPriority w:val="99"/>
    <w:rsid w:val="00E60842"/>
  </w:style>
  <w:style w:type="paragraph" w:styleId="a5">
    <w:name w:val="footer"/>
    <w:basedOn w:val="a"/>
    <w:link w:val="a6"/>
    <w:uiPriority w:val="99"/>
    <w:unhideWhenUsed/>
    <w:rsid w:val="00E60842"/>
    <w:pPr>
      <w:tabs>
        <w:tab w:val="center" w:pos="4677"/>
        <w:tab w:val="right" w:pos="9355"/>
      </w:tabs>
    </w:pPr>
  </w:style>
  <w:style w:type="character" w:customStyle="1" w:styleId="a6">
    <w:name w:val="Нижний колонтитул Знак"/>
    <w:basedOn w:val="a0"/>
    <w:link w:val="a5"/>
    <w:uiPriority w:val="99"/>
    <w:rsid w:val="00E60842"/>
  </w:style>
  <w:style w:type="character" w:styleId="a7">
    <w:name w:val="Hyperlink"/>
    <w:uiPriority w:val="99"/>
    <w:unhideWhenUsed/>
    <w:rsid w:val="00891A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E60842"/>
    <w:pPr>
      <w:tabs>
        <w:tab w:val="center" w:pos="4677"/>
        <w:tab w:val="right" w:pos="9355"/>
      </w:tabs>
    </w:pPr>
  </w:style>
  <w:style w:type="character" w:customStyle="1" w:styleId="a4">
    <w:name w:val="Верхний колонтитул Знак"/>
    <w:basedOn w:val="a0"/>
    <w:link w:val="a3"/>
    <w:uiPriority w:val="99"/>
    <w:rsid w:val="00E60842"/>
  </w:style>
  <w:style w:type="paragraph" w:styleId="a5">
    <w:name w:val="footer"/>
    <w:basedOn w:val="a"/>
    <w:link w:val="a6"/>
    <w:uiPriority w:val="99"/>
    <w:unhideWhenUsed/>
    <w:rsid w:val="00E60842"/>
    <w:pPr>
      <w:tabs>
        <w:tab w:val="center" w:pos="4677"/>
        <w:tab w:val="right" w:pos="9355"/>
      </w:tabs>
    </w:pPr>
  </w:style>
  <w:style w:type="character" w:customStyle="1" w:styleId="a6">
    <w:name w:val="Нижний колонтитул Знак"/>
    <w:basedOn w:val="a0"/>
    <w:link w:val="a5"/>
    <w:uiPriority w:val="99"/>
    <w:rsid w:val="00E60842"/>
  </w:style>
  <w:style w:type="character" w:styleId="a7">
    <w:name w:val="Hyperlink"/>
    <w:uiPriority w:val="99"/>
    <w:unhideWhenUsed/>
    <w:rsid w:val="00891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2357</Words>
  <Characters>13441</Characters>
  <Application>Microsoft Office Word</Application>
  <DocSecurity>2</DocSecurity>
  <Lines>112</Lines>
  <Paragraphs>31</Paragraphs>
  <ScaleCrop>false</ScaleCrop>
  <HeadingPairs>
    <vt:vector size="2" baseType="variant">
      <vt:variant>
        <vt:lpstr>Название</vt:lpstr>
      </vt:variant>
      <vt:variant>
        <vt:i4>1</vt:i4>
      </vt:variant>
    </vt:vector>
  </HeadingPairs>
  <TitlesOfParts>
    <vt:vector size="1" baseType="lpstr">
      <vt:lpstr>Форма: Соглашение об использовании материалов и сервисов интернет-сайта (пользовательское соглашение)(Подготовлен для системы КонсультантПлюс, 2023)</vt:lpstr>
    </vt:vector>
  </TitlesOfParts>
  <Company>КонсультантПлюс Версия 4022.00.55</Company>
  <LinksUpToDate>false</LinksUpToDate>
  <CharactersWithSpaces>15767</CharactersWithSpaces>
  <SharedDoc>false</SharedDoc>
  <HLinks>
    <vt:vector size="6" baseType="variant">
      <vt:variant>
        <vt:i4>3866681</vt:i4>
      </vt:variant>
      <vt:variant>
        <vt:i4>0</vt:i4>
      </vt:variant>
      <vt:variant>
        <vt:i4>0</vt:i4>
      </vt:variant>
      <vt:variant>
        <vt:i4>5</vt:i4>
      </vt:variant>
      <vt:variant>
        <vt:lpwstr>https://cipresso-hotel.ru/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Соглашение об использовании материалов и сервисов интернет-сайта (пользовательское соглашение)(Подготовлен для системы КонсультантПлюс, 2023)</dc:title>
  <dc:creator>Ivan Polovko</dc:creator>
  <cp:lastModifiedBy>Ivan Polovko</cp:lastModifiedBy>
  <cp:revision>2</cp:revision>
  <dcterms:created xsi:type="dcterms:W3CDTF">2024-04-15T10:45:00Z</dcterms:created>
  <dcterms:modified xsi:type="dcterms:W3CDTF">2024-04-15T10:45:00Z</dcterms:modified>
</cp:coreProperties>
</file>